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4FB3444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Samochód </w:t>
      </w:r>
      <w:r w:rsidR="00C808E4">
        <w:rPr>
          <w:sz w:val="22"/>
          <w:szCs w:val="22"/>
        </w:rPr>
        <w:t xml:space="preserve">do zbierania odpadów </w:t>
      </w:r>
      <w:r w:rsidR="00040849" w:rsidRPr="00791B0D">
        <w:rPr>
          <w:sz w:val="22"/>
          <w:szCs w:val="22"/>
        </w:rPr>
        <w:t>produkcji …………………………, model: ………………………………………, marka: ……………………….. nr seryjny/VIN/inny nr indywidualizujący…………………………………………….;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4FB4E83B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Przedmiot Umowy objęty niniejszą gwarancją </w:t>
      </w:r>
      <w:r w:rsidR="00FD5400">
        <w:rPr>
          <w:sz w:val="20"/>
          <w:szCs w:val="20"/>
        </w:rPr>
        <w:t xml:space="preserve">posiada parametry </w:t>
      </w:r>
      <w:r w:rsidRPr="00791B0D">
        <w:rPr>
          <w:sz w:val="20"/>
          <w:szCs w:val="20"/>
        </w:rPr>
        <w:t>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127D10EE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posiada ważną homologację wystawioną zgodnie z przepisami Działu III Rozdziału 1a ustawy z dnia </w:t>
      </w:r>
      <w:r w:rsidR="00FD5400">
        <w:rPr>
          <w:sz w:val="20"/>
          <w:szCs w:val="20"/>
        </w:rPr>
        <w:t xml:space="preserve">                     </w:t>
      </w:r>
      <w:r w:rsidRPr="00791B0D">
        <w:rPr>
          <w:sz w:val="20"/>
          <w:szCs w:val="20"/>
        </w:rPr>
        <w:t>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51E642C9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</w:t>
      </w:r>
      <w:r w:rsidR="00C808E4">
        <w:rPr>
          <w:rFonts w:cstheme="minorHAnsi"/>
          <w:sz w:val="20"/>
          <w:szCs w:val="20"/>
        </w:rPr>
        <w:t>do zbierania odpadów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AE076A4" w14:textId="11906A92" w:rsidR="003F77FF" w:rsidRPr="00C808E4" w:rsidRDefault="003F77FF" w:rsidP="00C808E4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="00FD5400">
        <w:rPr>
          <w:sz w:val="20"/>
          <w:szCs w:val="20"/>
        </w:rPr>
        <w:t xml:space="preserve"> powstałych nie z winy Zamawiającego.</w:t>
      </w:r>
    </w:p>
    <w:p w14:paraId="003432EB" w14:textId="717B4E6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usuwania wad lub usterek stwierdzonych 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22D6" w14:textId="77777777" w:rsidR="00CC4984" w:rsidRDefault="00CC4984" w:rsidP="003519E1">
      <w:r>
        <w:separator/>
      </w:r>
    </w:p>
  </w:endnote>
  <w:endnote w:type="continuationSeparator" w:id="0">
    <w:p w14:paraId="765CD055" w14:textId="77777777" w:rsidR="00CC4984" w:rsidRDefault="00CC4984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4ECB" w14:textId="77777777" w:rsidR="00CC4984" w:rsidRDefault="00CC4984" w:rsidP="003519E1">
      <w:r>
        <w:separator/>
      </w:r>
    </w:p>
  </w:footnote>
  <w:footnote w:type="continuationSeparator" w:id="0">
    <w:p w14:paraId="1026FB80" w14:textId="77777777" w:rsidR="00CC4984" w:rsidRDefault="00CC4984" w:rsidP="003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72AB5"/>
    <w:rsid w:val="000945DB"/>
    <w:rsid w:val="000C6872"/>
    <w:rsid w:val="000C7579"/>
    <w:rsid w:val="001C0A23"/>
    <w:rsid w:val="001D70A5"/>
    <w:rsid w:val="001E7D37"/>
    <w:rsid w:val="00247D9E"/>
    <w:rsid w:val="00261430"/>
    <w:rsid w:val="0026741E"/>
    <w:rsid w:val="00274355"/>
    <w:rsid w:val="00297DAD"/>
    <w:rsid w:val="002A64EF"/>
    <w:rsid w:val="002D3B40"/>
    <w:rsid w:val="003120D0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E1EBE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808E4"/>
    <w:rsid w:val="00C92F21"/>
    <w:rsid w:val="00CB2339"/>
    <w:rsid w:val="00CC4984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DD3C27"/>
    <w:rsid w:val="00E06F62"/>
    <w:rsid w:val="00E139C6"/>
    <w:rsid w:val="00E1581E"/>
    <w:rsid w:val="00E50171"/>
    <w:rsid w:val="00E7445A"/>
    <w:rsid w:val="00E813A9"/>
    <w:rsid w:val="00ED2EE8"/>
    <w:rsid w:val="00F45C24"/>
    <w:rsid w:val="00FD540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2</cp:revision>
  <cp:lastPrinted>2020-11-06T09:59:00Z</cp:lastPrinted>
  <dcterms:created xsi:type="dcterms:W3CDTF">2021-09-13T11:39:00Z</dcterms:created>
  <dcterms:modified xsi:type="dcterms:W3CDTF">2021-09-13T11:39:00Z</dcterms:modified>
</cp:coreProperties>
</file>